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7E0" w:rsidRDefault="00B557E0" w:rsidP="00B557E0">
      <w:pPr>
        <w:spacing w:line="500" w:lineRule="exact"/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GoBack"/>
      <w:bookmarkEnd w:id="0"/>
      <w:r w:rsidRPr="00F02AC7">
        <w:rPr>
          <w:rFonts w:ascii="標楷體" w:eastAsia="標楷體" w:hAnsi="標楷體"/>
          <w:b/>
          <w:sz w:val="36"/>
          <w:szCs w:val="36"/>
        </w:rPr>
        <w:t>10</w:t>
      </w:r>
      <w:r>
        <w:rPr>
          <w:rFonts w:ascii="標楷體" w:eastAsia="標楷體" w:hAnsi="標楷體" w:hint="eastAsia"/>
          <w:b/>
          <w:sz w:val="36"/>
          <w:szCs w:val="36"/>
        </w:rPr>
        <w:t>6</w:t>
      </w:r>
      <w:r w:rsidRPr="00F02AC7">
        <w:rPr>
          <w:rFonts w:ascii="標楷體" w:eastAsia="標楷體" w:hAnsi="標楷體" w:hint="eastAsia"/>
          <w:b/>
          <w:sz w:val="36"/>
          <w:szCs w:val="36"/>
        </w:rPr>
        <w:t>年臺閩地區公立國民中小學暨幼兒園教師申請</w:t>
      </w:r>
    </w:p>
    <w:p w:rsidR="00B557E0" w:rsidRPr="00F02AC7" w:rsidRDefault="00B557E0" w:rsidP="00B557E0">
      <w:pPr>
        <w:spacing w:line="50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F02AC7">
        <w:rPr>
          <w:rFonts w:ascii="標楷體" w:eastAsia="標楷體" w:hAnsi="標楷體" w:hint="eastAsia"/>
          <w:b/>
          <w:sz w:val="36"/>
          <w:szCs w:val="36"/>
        </w:rPr>
        <w:t>介聘他縣市服務作業籌備會議</w:t>
      </w:r>
      <w:r w:rsidR="00AC5BDF">
        <w:rPr>
          <w:rFonts w:ascii="標楷體" w:eastAsia="標楷體" w:hAnsi="標楷體" w:hint="eastAsia"/>
          <w:b/>
          <w:sz w:val="36"/>
          <w:szCs w:val="36"/>
        </w:rPr>
        <w:t>紀錄</w:t>
      </w:r>
    </w:p>
    <w:p w:rsidR="00B557E0" w:rsidRPr="00F02AC7" w:rsidRDefault="00B557E0" w:rsidP="00B557E0">
      <w:pPr>
        <w:spacing w:line="400" w:lineRule="exact"/>
        <w:jc w:val="both"/>
        <w:rPr>
          <w:rFonts w:ascii="標楷體" w:eastAsia="標楷體" w:hAnsi="標楷體"/>
          <w:b/>
          <w:sz w:val="28"/>
          <w:szCs w:val="36"/>
        </w:rPr>
      </w:pPr>
    </w:p>
    <w:p w:rsidR="00B557E0" w:rsidRPr="00F02AC7" w:rsidRDefault="00B557E0" w:rsidP="00B557E0">
      <w:pPr>
        <w:spacing w:line="440" w:lineRule="exact"/>
        <w:jc w:val="both"/>
        <w:rPr>
          <w:rFonts w:ascii="標楷體" w:eastAsia="標楷體" w:hAnsi="標楷體"/>
          <w:sz w:val="28"/>
          <w:szCs w:val="36"/>
        </w:rPr>
      </w:pPr>
      <w:r w:rsidRPr="00F02AC7">
        <w:rPr>
          <w:rFonts w:ascii="標楷體" w:eastAsia="標楷體" w:hAnsi="標楷體" w:hint="eastAsia"/>
          <w:sz w:val="28"/>
          <w:szCs w:val="36"/>
        </w:rPr>
        <w:t>會議日期：</w:t>
      </w:r>
      <w:r w:rsidRPr="00F02AC7">
        <w:rPr>
          <w:rFonts w:ascii="標楷體" w:eastAsia="標楷體" w:hAnsi="標楷體"/>
          <w:sz w:val="28"/>
          <w:szCs w:val="36"/>
        </w:rPr>
        <w:t>10</w:t>
      </w:r>
      <w:r>
        <w:rPr>
          <w:rFonts w:ascii="標楷體" w:eastAsia="標楷體" w:hAnsi="標楷體" w:hint="eastAsia"/>
          <w:sz w:val="28"/>
          <w:szCs w:val="36"/>
        </w:rPr>
        <w:t>6</w:t>
      </w:r>
      <w:r w:rsidRPr="00F02AC7">
        <w:rPr>
          <w:rFonts w:ascii="標楷體" w:eastAsia="標楷體" w:hAnsi="標楷體" w:hint="eastAsia"/>
          <w:sz w:val="28"/>
          <w:szCs w:val="36"/>
        </w:rPr>
        <w:t>年</w:t>
      </w:r>
      <w:r>
        <w:rPr>
          <w:rFonts w:ascii="標楷體" w:eastAsia="標楷體" w:hAnsi="標楷體" w:hint="eastAsia"/>
          <w:sz w:val="28"/>
          <w:szCs w:val="36"/>
        </w:rPr>
        <w:t>4</w:t>
      </w:r>
      <w:r w:rsidRPr="00F02AC7">
        <w:rPr>
          <w:rFonts w:ascii="標楷體" w:eastAsia="標楷體" w:hAnsi="標楷體" w:hint="eastAsia"/>
          <w:sz w:val="28"/>
          <w:szCs w:val="36"/>
        </w:rPr>
        <w:t>月</w:t>
      </w:r>
      <w:r>
        <w:rPr>
          <w:rFonts w:ascii="標楷體" w:eastAsia="標楷體" w:hAnsi="標楷體" w:hint="eastAsia"/>
          <w:sz w:val="28"/>
          <w:szCs w:val="36"/>
        </w:rPr>
        <w:t>27</w:t>
      </w:r>
      <w:r w:rsidRPr="00F02AC7">
        <w:rPr>
          <w:rFonts w:ascii="標楷體" w:eastAsia="標楷體" w:hAnsi="標楷體" w:hint="eastAsia"/>
          <w:sz w:val="28"/>
          <w:szCs w:val="36"/>
        </w:rPr>
        <w:t>日</w:t>
      </w:r>
      <w:r w:rsidRPr="00F02AC7">
        <w:rPr>
          <w:rFonts w:ascii="標楷體" w:eastAsia="標楷體" w:hAnsi="標楷體"/>
          <w:sz w:val="28"/>
          <w:szCs w:val="36"/>
        </w:rPr>
        <w:t>(</w:t>
      </w:r>
      <w:r w:rsidRPr="00F02AC7">
        <w:rPr>
          <w:rFonts w:ascii="標楷體" w:eastAsia="標楷體" w:hAnsi="標楷體" w:hint="eastAsia"/>
          <w:sz w:val="28"/>
          <w:szCs w:val="36"/>
        </w:rPr>
        <w:t>星期</w:t>
      </w:r>
      <w:r>
        <w:rPr>
          <w:rFonts w:ascii="標楷體" w:eastAsia="標楷體" w:hAnsi="標楷體" w:hint="eastAsia"/>
          <w:sz w:val="28"/>
          <w:szCs w:val="36"/>
        </w:rPr>
        <w:t>四</w:t>
      </w:r>
      <w:r w:rsidRPr="00F02AC7">
        <w:rPr>
          <w:rFonts w:ascii="標楷體" w:eastAsia="標楷體" w:hAnsi="標楷體"/>
          <w:sz w:val="28"/>
          <w:szCs w:val="36"/>
        </w:rPr>
        <w:t>)</w:t>
      </w:r>
      <w:r w:rsidRPr="00F02AC7">
        <w:rPr>
          <w:rFonts w:ascii="標楷體" w:eastAsia="標楷體" w:hAnsi="標楷體" w:hint="eastAsia"/>
          <w:sz w:val="28"/>
          <w:szCs w:val="36"/>
        </w:rPr>
        <w:t>上午</w:t>
      </w:r>
      <w:r w:rsidRPr="00F02AC7">
        <w:rPr>
          <w:rFonts w:ascii="標楷體" w:eastAsia="標楷體" w:hAnsi="標楷體"/>
          <w:sz w:val="28"/>
          <w:szCs w:val="36"/>
        </w:rPr>
        <w:t>1</w:t>
      </w:r>
      <w:r>
        <w:rPr>
          <w:rFonts w:ascii="標楷體" w:eastAsia="標楷體" w:hAnsi="標楷體" w:hint="eastAsia"/>
          <w:sz w:val="28"/>
          <w:szCs w:val="36"/>
        </w:rPr>
        <w:t>1</w:t>
      </w:r>
      <w:r w:rsidR="00C5267A">
        <w:rPr>
          <w:rFonts w:ascii="標楷體" w:eastAsia="標楷體" w:hAnsi="標楷體" w:hint="eastAsia"/>
          <w:sz w:val="28"/>
          <w:szCs w:val="36"/>
        </w:rPr>
        <w:t>時</w:t>
      </w:r>
    </w:p>
    <w:p w:rsidR="00B557E0" w:rsidRPr="00862797" w:rsidRDefault="00B557E0" w:rsidP="00B557E0">
      <w:pPr>
        <w:spacing w:line="440" w:lineRule="exact"/>
        <w:jc w:val="both"/>
        <w:rPr>
          <w:rFonts w:ascii="標楷體" w:eastAsia="標楷體" w:hAnsi="標楷體"/>
          <w:sz w:val="28"/>
          <w:szCs w:val="36"/>
        </w:rPr>
      </w:pPr>
      <w:r w:rsidRPr="00F02AC7">
        <w:rPr>
          <w:rFonts w:ascii="標楷體" w:eastAsia="標楷體" w:hAnsi="標楷體" w:hint="eastAsia"/>
          <w:sz w:val="28"/>
          <w:szCs w:val="36"/>
        </w:rPr>
        <w:t>會議地點：</w:t>
      </w:r>
      <w:r w:rsidRPr="00862797">
        <w:rPr>
          <w:rFonts w:ascii="標楷體" w:eastAsia="標楷體" w:hAnsi="標楷體" w:hint="eastAsia"/>
          <w:sz w:val="28"/>
          <w:szCs w:val="36"/>
        </w:rPr>
        <w:t>嘉義縣</w:t>
      </w:r>
      <w:r>
        <w:rPr>
          <w:rFonts w:ascii="標楷體" w:eastAsia="標楷體" w:hAnsi="標楷體" w:hint="eastAsia"/>
          <w:sz w:val="28"/>
          <w:szCs w:val="36"/>
        </w:rPr>
        <w:t>水上國中</w:t>
      </w:r>
    </w:p>
    <w:p w:rsidR="00B557E0" w:rsidRPr="00F02AC7" w:rsidRDefault="00B557E0" w:rsidP="00B557E0">
      <w:pPr>
        <w:spacing w:line="440" w:lineRule="exact"/>
        <w:jc w:val="both"/>
        <w:rPr>
          <w:rFonts w:ascii="標楷體" w:eastAsia="標楷體" w:hAnsi="標楷體"/>
          <w:b/>
          <w:sz w:val="28"/>
          <w:szCs w:val="36"/>
        </w:rPr>
      </w:pPr>
      <w:r w:rsidRPr="00F02AC7">
        <w:rPr>
          <w:rFonts w:ascii="標楷體" w:eastAsia="標楷體" w:hAnsi="標楷體" w:hint="eastAsia"/>
          <w:b/>
          <w:sz w:val="28"/>
          <w:szCs w:val="36"/>
        </w:rPr>
        <w:t>壹、主席致詞：</w:t>
      </w:r>
      <w:r>
        <w:rPr>
          <w:rFonts w:ascii="標楷體" w:eastAsia="標楷體" w:hAnsi="標楷體" w:hint="eastAsia"/>
          <w:b/>
          <w:sz w:val="28"/>
          <w:szCs w:val="36"/>
        </w:rPr>
        <w:t>略</w:t>
      </w:r>
    </w:p>
    <w:p w:rsidR="00B557E0" w:rsidRPr="00F02AC7" w:rsidRDefault="00B557E0" w:rsidP="00B557E0">
      <w:pPr>
        <w:spacing w:line="440" w:lineRule="exact"/>
        <w:jc w:val="both"/>
        <w:rPr>
          <w:rFonts w:ascii="標楷體" w:eastAsia="標楷體" w:hAnsi="標楷體"/>
          <w:b/>
          <w:sz w:val="28"/>
          <w:szCs w:val="36"/>
        </w:rPr>
      </w:pPr>
      <w:r w:rsidRPr="00F02AC7">
        <w:rPr>
          <w:rFonts w:ascii="標楷體" w:eastAsia="標楷體" w:hAnsi="標楷體" w:hint="eastAsia"/>
          <w:b/>
          <w:sz w:val="28"/>
          <w:szCs w:val="36"/>
        </w:rPr>
        <w:t>貳、業務單位報告：</w:t>
      </w:r>
      <w:r>
        <w:rPr>
          <w:rFonts w:ascii="標楷體" w:eastAsia="標楷體" w:hAnsi="標楷體" w:hint="eastAsia"/>
          <w:b/>
          <w:sz w:val="28"/>
          <w:szCs w:val="36"/>
        </w:rPr>
        <w:t>略</w:t>
      </w:r>
    </w:p>
    <w:p w:rsidR="00B557E0" w:rsidRPr="00F02AC7" w:rsidRDefault="00B557E0" w:rsidP="00B557E0">
      <w:pPr>
        <w:spacing w:line="440" w:lineRule="exact"/>
        <w:jc w:val="both"/>
        <w:rPr>
          <w:rFonts w:ascii="標楷體" w:eastAsia="標楷體" w:hAnsi="標楷體"/>
          <w:b/>
          <w:sz w:val="28"/>
          <w:szCs w:val="36"/>
        </w:rPr>
      </w:pPr>
      <w:r w:rsidRPr="00F02AC7">
        <w:rPr>
          <w:rFonts w:ascii="標楷體" w:eastAsia="標楷體" w:hAnsi="標楷體" w:hint="eastAsia"/>
          <w:b/>
          <w:sz w:val="28"/>
          <w:szCs w:val="36"/>
        </w:rPr>
        <w:t>叁、提案討論：</w:t>
      </w:r>
    </w:p>
    <w:p w:rsidR="00B557E0" w:rsidRPr="00801AB8" w:rsidRDefault="00B557E0" w:rsidP="00B557E0">
      <w:pPr>
        <w:pStyle w:val="a3"/>
        <w:autoSpaceDE w:val="0"/>
        <w:autoSpaceDN w:val="0"/>
        <w:adjustRightInd w:val="0"/>
        <w:spacing w:line="500" w:lineRule="exact"/>
        <w:ind w:leftChars="0" w:left="1120" w:hangingChars="400" w:hanging="1120"/>
        <w:jc w:val="both"/>
        <w:rPr>
          <w:rFonts w:ascii="標楷體" w:eastAsia="標楷體" w:hAnsi="標楷體"/>
          <w:sz w:val="28"/>
          <w:szCs w:val="36"/>
        </w:rPr>
      </w:pPr>
      <w:r w:rsidRPr="00801AB8">
        <w:rPr>
          <w:rFonts w:ascii="標楷體" w:eastAsia="標楷體" w:hAnsi="標楷體" w:hint="eastAsia"/>
          <w:sz w:val="28"/>
          <w:szCs w:val="36"/>
        </w:rPr>
        <w:t>案由一：</w:t>
      </w:r>
      <w:r w:rsidRPr="0089000A">
        <w:rPr>
          <w:rFonts w:ascii="標楷體" w:eastAsia="標楷體" w:hAnsi="標楷體" w:hint="eastAsia"/>
          <w:sz w:val="28"/>
          <w:szCs w:val="28"/>
        </w:rPr>
        <w:t>建請重新檢視「106年臺閩地區公立國民中小學暨幼兒園教師介聘他縣巿服務作業要點」所列申請介聘資格之妥適性</w:t>
      </w:r>
      <w:r w:rsidRPr="00801AB8">
        <w:rPr>
          <w:rFonts w:ascii="標楷體" w:eastAsia="標楷體" w:hAnsi="標楷體" w:hint="eastAsia"/>
          <w:sz w:val="28"/>
          <w:szCs w:val="36"/>
        </w:rPr>
        <w:t>，</w:t>
      </w:r>
      <w:r>
        <w:rPr>
          <w:rFonts w:ascii="標楷體" w:eastAsia="標楷體" w:hAnsi="標楷體" w:hint="eastAsia"/>
          <w:sz w:val="28"/>
          <w:szCs w:val="36"/>
        </w:rPr>
        <w:t>提</w:t>
      </w:r>
      <w:r w:rsidRPr="00801AB8">
        <w:rPr>
          <w:rFonts w:ascii="標楷體" w:eastAsia="標楷體" w:hAnsi="標楷體" w:hint="eastAsia"/>
          <w:sz w:val="28"/>
          <w:szCs w:val="36"/>
        </w:rPr>
        <w:t>請討論。</w:t>
      </w:r>
      <w:r w:rsidR="0053056A" w:rsidRPr="00801AB8">
        <w:rPr>
          <w:rFonts w:ascii="標楷體" w:eastAsia="標楷體" w:hAnsi="標楷體"/>
          <w:sz w:val="28"/>
          <w:szCs w:val="36"/>
        </w:rPr>
        <w:t>(</w:t>
      </w:r>
      <w:r w:rsidR="0053056A" w:rsidRPr="00801AB8">
        <w:rPr>
          <w:rFonts w:ascii="標楷體" w:eastAsia="標楷體" w:hAnsi="標楷體" w:hint="eastAsia"/>
          <w:sz w:val="28"/>
          <w:szCs w:val="36"/>
        </w:rPr>
        <w:t>提案單位：國教署</w:t>
      </w:r>
      <w:r w:rsidR="0053056A" w:rsidRPr="00801AB8">
        <w:rPr>
          <w:rFonts w:ascii="標楷體" w:eastAsia="標楷體" w:hAnsi="標楷體"/>
          <w:sz w:val="28"/>
          <w:szCs w:val="36"/>
        </w:rPr>
        <w:t>)</w:t>
      </w:r>
    </w:p>
    <w:p w:rsidR="00B557E0" w:rsidRPr="00801AB8" w:rsidRDefault="00B557E0" w:rsidP="00493B33">
      <w:pPr>
        <w:pStyle w:val="a3"/>
        <w:autoSpaceDE w:val="0"/>
        <w:autoSpaceDN w:val="0"/>
        <w:adjustRightInd w:val="0"/>
        <w:spacing w:line="500" w:lineRule="exact"/>
        <w:ind w:leftChars="0" w:left="1120" w:hangingChars="400" w:hanging="1120"/>
        <w:jc w:val="both"/>
        <w:rPr>
          <w:rFonts w:ascii="標楷體" w:eastAsia="標楷體" w:hAnsi="標楷體"/>
          <w:sz w:val="28"/>
          <w:szCs w:val="36"/>
        </w:rPr>
      </w:pPr>
      <w:r w:rsidRPr="00801AB8">
        <w:rPr>
          <w:rFonts w:ascii="標楷體" w:eastAsia="標楷體" w:hAnsi="標楷體" w:hint="eastAsia"/>
          <w:sz w:val="28"/>
          <w:szCs w:val="36"/>
        </w:rPr>
        <w:t>決</w:t>
      </w:r>
      <w:r w:rsidRPr="00801AB8">
        <w:rPr>
          <w:rFonts w:ascii="標楷體" w:eastAsia="標楷體" w:hAnsi="標楷體"/>
          <w:sz w:val="28"/>
          <w:szCs w:val="36"/>
        </w:rPr>
        <w:t xml:space="preserve">  </w:t>
      </w:r>
      <w:r w:rsidRPr="00801AB8">
        <w:rPr>
          <w:rFonts w:ascii="標楷體" w:eastAsia="標楷體" w:hAnsi="標楷體" w:hint="eastAsia"/>
          <w:sz w:val="28"/>
          <w:szCs w:val="36"/>
        </w:rPr>
        <w:t>議：</w:t>
      </w:r>
      <w:r w:rsidR="00493B33">
        <w:rPr>
          <w:rFonts w:ascii="標楷體" w:eastAsia="標楷體" w:hAnsi="標楷體" w:hint="eastAsia"/>
          <w:sz w:val="28"/>
          <w:szCs w:val="36"/>
        </w:rPr>
        <w:t>基於</w:t>
      </w:r>
      <w:r w:rsidR="00D46FE2">
        <w:rPr>
          <w:rFonts w:ascii="標楷體" w:eastAsia="標楷體" w:hAnsi="標楷體" w:hint="eastAsia"/>
          <w:sz w:val="28"/>
          <w:szCs w:val="36"/>
        </w:rPr>
        <w:t>各縣市已依原規定進行作業</w:t>
      </w:r>
      <w:r w:rsidR="00D46FE2">
        <w:rPr>
          <w:rFonts w:ascii="新細明體" w:hAnsi="新細明體" w:hint="eastAsia"/>
          <w:sz w:val="28"/>
          <w:szCs w:val="36"/>
        </w:rPr>
        <w:t>，</w:t>
      </w:r>
      <w:r w:rsidR="00D46FE2">
        <w:rPr>
          <w:rFonts w:ascii="標楷體" w:eastAsia="標楷體" w:hAnsi="標楷體" w:hint="eastAsia"/>
          <w:sz w:val="28"/>
          <w:szCs w:val="36"/>
        </w:rPr>
        <w:t>且為維護法律對人民的信賴保護及維持立法意旨</w:t>
      </w:r>
      <w:r w:rsidR="00D46FE2">
        <w:rPr>
          <w:rFonts w:ascii="新細明體" w:hAnsi="新細明體" w:hint="eastAsia"/>
          <w:sz w:val="28"/>
          <w:szCs w:val="36"/>
        </w:rPr>
        <w:t>，</w:t>
      </w:r>
      <w:r w:rsidR="00D46FE2">
        <w:rPr>
          <w:rFonts w:ascii="標楷體" w:eastAsia="標楷體" w:hAnsi="標楷體" w:hint="eastAsia"/>
          <w:sz w:val="28"/>
          <w:szCs w:val="36"/>
        </w:rPr>
        <w:t>貿然修訂恐引發更大困擾。</w:t>
      </w:r>
      <w:r w:rsidR="00493B33" w:rsidRPr="0089000A">
        <w:rPr>
          <w:rFonts w:ascii="標楷體" w:eastAsia="標楷體" w:hAnsi="標楷體" w:hint="eastAsia"/>
          <w:sz w:val="28"/>
          <w:szCs w:val="28"/>
        </w:rPr>
        <w:t>「106年臺閩地區公立國民中小學暨幼兒園教師介聘他縣巿服務作業要點」</w:t>
      </w:r>
      <w:r w:rsidR="00D46FE2">
        <w:rPr>
          <w:rFonts w:ascii="標楷體" w:eastAsia="標楷體" w:hAnsi="標楷體" w:hint="eastAsia"/>
          <w:sz w:val="28"/>
          <w:szCs w:val="28"/>
        </w:rPr>
        <w:t>不予修改</w:t>
      </w:r>
      <w:r w:rsidR="00493B33" w:rsidRPr="00493B33">
        <w:rPr>
          <w:rFonts w:ascii="標楷體" w:eastAsia="標楷體" w:hAnsi="標楷體" w:hint="eastAsia"/>
          <w:sz w:val="28"/>
          <w:szCs w:val="36"/>
        </w:rPr>
        <w:t>。</w:t>
      </w:r>
    </w:p>
    <w:p w:rsidR="00B557E0" w:rsidRPr="00F02AC7" w:rsidRDefault="00B557E0" w:rsidP="00B557E0">
      <w:pPr>
        <w:autoSpaceDE w:val="0"/>
        <w:autoSpaceDN w:val="0"/>
        <w:adjustRightInd w:val="0"/>
        <w:spacing w:line="500" w:lineRule="exact"/>
        <w:jc w:val="both"/>
        <w:rPr>
          <w:rFonts w:ascii="標楷體" w:eastAsia="標楷體" w:hAnsi="標楷體"/>
          <w:sz w:val="28"/>
          <w:szCs w:val="36"/>
        </w:rPr>
      </w:pPr>
    </w:p>
    <w:p w:rsidR="00B557E0" w:rsidRPr="00EF3AD3" w:rsidRDefault="00B557E0" w:rsidP="00B557E0">
      <w:pPr>
        <w:pStyle w:val="a3"/>
        <w:autoSpaceDE w:val="0"/>
        <w:autoSpaceDN w:val="0"/>
        <w:adjustRightInd w:val="0"/>
        <w:spacing w:line="500" w:lineRule="exact"/>
        <w:ind w:leftChars="0" w:left="1120" w:hangingChars="400" w:hanging="1120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801AB8">
        <w:rPr>
          <w:rFonts w:ascii="標楷體" w:eastAsia="標楷體" w:hAnsi="標楷體" w:hint="eastAsia"/>
          <w:sz w:val="28"/>
          <w:szCs w:val="36"/>
        </w:rPr>
        <w:t>案由二：</w:t>
      </w:r>
      <w:r w:rsidR="0053056A">
        <w:rPr>
          <w:rFonts w:ascii="標楷體" w:eastAsia="標楷體" w:hAnsi="標楷體" w:hint="eastAsia"/>
          <w:color w:val="000000"/>
          <w:sz w:val="28"/>
          <w:szCs w:val="28"/>
        </w:rPr>
        <w:t>按</w:t>
      </w:r>
      <w:r w:rsidR="0053056A" w:rsidRPr="00CD1B2E">
        <w:rPr>
          <w:rFonts w:ascii="標楷體" w:eastAsia="標楷體" w:hAnsi="標楷體" w:hint="eastAsia"/>
          <w:color w:val="000000"/>
          <w:sz w:val="28"/>
          <w:szCs w:val="28"/>
        </w:rPr>
        <w:t>國民中小學校長主任教師甄選儲訓遷調及介聘辦法第12條</w:t>
      </w:r>
      <w:r w:rsidR="0053056A">
        <w:rPr>
          <w:rFonts w:ascii="標楷體" w:eastAsia="標楷體" w:hAnsi="標楷體" w:hint="eastAsia"/>
          <w:color w:val="000000"/>
          <w:sz w:val="28"/>
          <w:szCs w:val="28"/>
        </w:rPr>
        <w:t>略以，應在同一學校實際服務滿六學期以上，惟該條文無明文敘明「連續」服務之意涵，建請明確定義以利各縣市政府之審核執行，提請討論。</w:t>
      </w:r>
      <w:r w:rsidRPr="00EF3AD3">
        <w:rPr>
          <w:rFonts w:ascii="標楷體" w:eastAsia="標楷體" w:hAnsi="標楷體"/>
          <w:color w:val="000000"/>
          <w:sz w:val="28"/>
          <w:szCs w:val="28"/>
        </w:rPr>
        <w:t>(</w:t>
      </w:r>
      <w:r w:rsidRPr="00EF3AD3">
        <w:rPr>
          <w:rFonts w:ascii="標楷體" w:eastAsia="標楷體" w:hAnsi="標楷體" w:hint="eastAsia"/>
          <w:color w:val="000000"/>
          <w:sz w:val="28"/>
          <w:szCs w:val="28"/>
        </w:rPr>
        <w:t>提案單位：</w:t>
      </w:r>
      <w:r w:rsidR="0053056A" w:rsidRPr="00EF3AD3">
        <w:rPr>
          <w:rFonts w:ascii="標楷體" w:eastAsia="標楷體" w:hAnsi="標楷體" w:hint="eastAsia"/>
          <w:color w:val="000000"/>
          <w:sz w:val="28"/>
          <w:szCs w:val="28"/>
        </w:rPr>
        <w:t>臺北</w:t>
      </w:r>
      <w:r w:rsidRPr="00EF3AD3">
        <w:rPr>
          <w:rFonts w:ascii="標楷體" w:eastAsia="標楷體" w:hAnsi="標楷體" w:hint="eastAsia"/>
          <w:color w:val="000000"/>
          <w:sz w:val="28"/>
          <w:szCs w:val="28"/>
        </w:rPr>
        <w:t>市政府教育局</w:t>
      </w:r>
      <w:r w:rsidRPr="00EF3AD3">
        <w:rPr>
          <w:rFonts w:ascii="標楷體" w:eastAsia="標楷體" w:hAnsi="標楷體"/>
          <w:color w:val="000000"/>
          <w:sz w:val="28"/>
          <w:szCs w:val="28"/>
        </w:rPr>
        <w:t xml:space="preserve">) </w:t>
      </w:r>
    </w:p>
    <w:p w:rsidR="00B557E0" w:rsidRPr="00EF3AD3" w:rsidRDefault="00B557E0" w:rsidP="00B557E0">
      <w:pPr>
        <w:snapToGrid w:val="0"/>
        <w:spacing w:line="5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EF3AD3">
        <w:rPr>
          <w:rFonts w:ascii="標楷體" w:eastAsia="標楷體" w:hAnsi="標楷體" w:hint="eastAsia"/>
          <w:color w:val="000000"/>
          <w:sz w:val="28"/>
          <w:szCs w:val="28"/>
        </w:rPr>
        <w:t>決</w:t>
      </w:r>
      <w:r w:rsidRPr="00EF3AD3">
        <w:rPr>
          <w:rFonts w:ascii="標楷體" w:eastAsia="標楷體" w:hAnsi="標楷體"/>
          <w:color w:val="000000"/>
          <w:sz w:val="28"/>
          <w:szCs w:val="28"/>
        </w:rPr>
        <w:t xml:space="preserve">  </w:t>
      </w:r>
      <w:r w:rsidRPr="00EF3AD3">
        <w:rPr>
          <w:rFonts w:ascii="標楷體" w:eastAsia="標楷體" w:hAnsi="標楷體" w:hint="eastAsia"/>
          <w:color w:val="000000"/>
          <w:sz w:val="28"/>
          <w:szCs w:val="28"/>
        </w:rPr>
        <w:t>議：</w:t>
      </w:r>
      <w:r w:rsidR="00EF3AD3" w:rsidRPr="00EF3AD3">
        <w:rPr>
          <w:rFonts w:ascii="標楷體" w:eastAsia="標楷體" w:hAnsi="標楷體" w:hint="eastAsia"/>
          <w:color w:val="000000"/>
          <w:sz w:val="28"/>
          <w:szCs w:val="28"/>
        </w:rPr>
        <w:t>通過，本條文具連續之意涵。</w:t>
      </w:r>
    </w:p>
    <w:p w:rsidR="00B557E0" w:rsidRPr="00F02AC7" w:rsidRDefault="00B557E0" w:rsidP="00B557E0">
      <w:pPr>
        <w:snapToGrid w:val="0"/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</w:p>
    <w:p w:rsidR="00B557E0" w:rsidRPr="00F02AC7" w:rsidRDefault="00B557E0" w:rsidP="00B557E0">
      <w:pPr>
        <w:adjustRightInd w:val="0"/>
        <w:snapToGrid w:val="0"/>
        <w:spacing w:line="500" w:lineRule="exact"/>
        <w:ind w:left="1120" w:hangingChars="400" w:hanging="1120"/>
        <w:jc w:val="both"/>
        <w:rPr>
          <w:rFonts w:ascii="標楷體" w:eastAsia="標楷體" w:hAnsi="標楷體"/>
          <w:sz w:val="28"/>
          <w:szCs w:val="28"/>
        </w:rPr>
      </w:pPr>
      <w:r w:rsidRPr="00F02AC7">
        <w:rPr>
          <w:rFonts w:ascii="標楷體" w:eastAsia="標楷體" w:hAnsi="標楷體" w:hint="eastAsia"/>
          <w:sz w:val="28"/>
          <w:szCs w:val="28"/>
        </w:rPr>
        <w:t>案由</w:t>
      </w:r>
      <w:r w:rsidR="00191C2B">
        <w:rPr>
          <w:rFonts w:ascii="標楷體" w:eastAsia="標楷體" w:hAnsi="標楷體" w:hint="eastAsia"/>
          <w:sz w:val="28"/>
          <w:szCs w:val="28"/>
        </w:rPr>
        <w:t>三</w:t>
      </w:r>
      <w:r w:rsidRPr="00F02AC7">
        <w:rPr>
          <w:rFonts w:ascii="標楷體" w:eastAsia="標楷體" w:hAnsi="標楷體" w:hint="eastAsia"/>
          <w:sz w:val="28"/>
          <w:szCs w:val="28"/>
        </w:rPr>
        <w:t>：</w:t>
      </w:r>
      <w:r w:rsidR="00984456">
        <w:rPr>
          <w:rFonts w:ascii="標楷體" w:eastAsia="標楷體" w:hAnsi="標楷體" w:hint="eastAsia"/>
          <w:sz w:val="28"/>
          <w:szCs w:val="28"/>
        </w:rPr>
        <w:t>有關</w:t>
      </w:r>
      <w:r w:rsidR="00984456" w:rsidRPr="00357135">
        <w:rPr>
          <w:rFonts w:ascii="標楷體" w:eastAsia="標楷體" w:hAnsi="標楷體" w:hint="eastAsia"/>
          <w:sz w:val="28"/>
          <w:szCs w:val="28"/>
        </w:rPr>
        <w:t>國民中小學校長主任教師甄選儲訓遷調及介聘辦法</w:t>
      </w:r>
      <w:r w:rsidR="00984456">
        <w:rPr>
          <w:rFonts w:ascii="標楷體" w:eastAsia="標楷體" w:hAnsi="標楷體" w:hint="eastAsia"/>
          <w:sz w:val="28"/>
          <w:szCs w:val="28"/>
        </w:rPr>
        <w:t>第12條</w:t>
      </w:r>
      <w:r w:rsidR="00984456" w:rsidRPr="00357135">
        <w:rPr>
          <w:rFonts w:ascii="標楷體" w:eastAsia="標楷體" w:hAnsi="標楷體" w:hint="eastAsia"/>
          <w:sz w:val="28"/>
          <w:szCs w:val="28"/>
        </w:rPr>
        <w:t>教師服務年限計算方式</w:t>
      </w:r>
      <w:r w:rsidR="00984456">
        <w:rPr>
          <w:rFonts w:ascii="標楷體" w:eastAsia="標楷體" w:hAnsi="標楷體" w:hint="eastAsia"/>
          <w:sz w:val="28"/>
          <w:szCs w:val="28"/>
        </w:rPr>
        <w:t>，提請討論。</w:t>
      </w:r>
      <w:r w:rsidRPr="00F02AC7">
        <w:rPr>
          <w:rFonts w:ascii="標楷體" w:eastAsia="標楷體" w:hAnsi="標楷體"/>
          <w:sz w:val="28"/>
          <w:szCs w:val="28"/>
        </w:rPr>
        <w:t>(</w:t>
      </w:r>
      <w:r w:rsidRPr="00F02AC7">
        <w:rPr>
          <w:rFonts w:ascii="標楷體" w:eastAsia="標楷體" w:hAnsi="標楷體" w:hint="eastAsia"/>
          <w:sz w:val="28"/>
          <w:szCs w:val="28"/>
        </w:rPr>
        <w:t>提案單位：</w:t>
      </w:r>
      <w:r>
        <w:rPr>
          <w:rFonts w:ascii="標楷體" w:eastAsia="標楷體" w:hAnsi="標楷體" w:hint="eastAsia"/>
          <w:sz w:val="28"/>
          <w:szCs w:val="28"/>
        </w:rPr>
        <w:t>屏東縣政府</w:t>
      </w:r>
      <w:r w:rsidRPr="00F02AC7">
        <w:rPr>
          <w:rFonts w:ascii="標楷體" w:eastAsia="標楷體" w:hAnsi="標楷體"/>
          <w:sz w:val="28"/>
          <w:szCs w:val="28"/>
        </w:rPr>
        <w:t>)</w:t>
      </w:r>
    </w:p>
    <w:p w:rsidR="00B557E0" w:rsidRDefault="00B557E0" w:rsidP="00B557E0">
      <w:pPr>
        <w:snapToGrid w:val="0"/>
        <w:spacing w:line="500" w:lineRule="exact"/>
        <w:ind w:left="980" w:hangingChars="350" w:hanging="980"/>
        <w:jc w:val="both"/>
        <w:rPr>
          <w:rFonts w:ascii="標楷體" w:eastAsia="標楷體" w:hAnsi="標楷體"/>
          <w:sz w:val="28"/>
          <w:szCs w:val="28"/>
        </w:rPr>
      </w:pPr>
      <w:r w:rsidRPr="00F02AC7">
        <w:rPr>
          <w:rFonts w:ascii="標楷體" w:eastAsia="標楷體" w:hAnsi="標楷體" w:hint="eastAsia"/>
          <w:sz w:val="28"/>
          <w:szCs w:val="28"/>
        </w:rPr>
        <w:t>決</w:t>
      </w:r>
      <w:r w:rsidRPr="00F02AC7">
        <w:rPr>
          <w:rFonts w:ascii="標楷體" w:eastAsia="標楷體" w:hAnsi="標楷體"/>
          <w:sz w:val="28"/>
          <w:szCs w:val="28"/>
        </w:rPr>
        <w:t xml:space="preserve">  </w:t>
      </w:r>
      <w:r w:rsidRPr="00F02AC7">
        <w:rPr>
          <w:rFonts w:ascii="標楷體" w:eastAsia="標楷體" w:hAnsi="標楷體" w:hint="eastAsia"/>
          <w:sz w:val="28"/>
          <w:szCs w:val="28"/>
        </w:rPr>
        <w:t>議：</w:t>
      </w:r>
      <w:r w:rsidR="00AB448F">
        <w:rPr>
          <w:rFonts w:ascii="標楷體" w:eastAsia="標楷體" w:hAnsi="標楷體" w:hint="eastAsia"/>
          <w:sz w:val="28"/>
          <w:szCs w:val="28"/>
        </w:rPr>
        <w:t>本案因表決人數未過半</w:t>
      </w:r>
      <w:r w:rsidR="00EF3AD3" w:rsidRPr="00AB448F">
        <w:rPr>
          <w:rFonts w:ascii="標楷體" w:eastAsia="標楷體" w:hAnsi="標楷體" w:hint="eastAsia"/>
          <w:sz w:val="28"/>
          <w:szCs w:val="28"/>
        </w:rPr>
        <w:t>，</w:t>
      </w:r>
      <w:r w:rsidR="00EF3AD3">
        <w:rPr>
          <w:rFonts w:ascii="標楷體" w:eastAsia="標楷體" w:hAnsi="標楷體" w:hint="eastAsia"/>
          <w:sz w:val="28"/>
          <w:szCs w:val="28"/>
        </w:rPr>
        <w:t>維持</w:t>
      </w:r>
      <w:r w:rsidR="00AB448F" w:rsidRPr="00AB448F">
        <w:rPr>
          <w:rFonts w:ascii="標楷體" w:eastAsia="標楷體" w:hAnsi="標楷體" w:hint="eastAsia"/>
          <w:sz w:val="28"/>
          <w:szCs w:val="28"/>
        </w:rPr>
        <w:t>目前</w:t>
      </w:r>
      <w:r w:rsidR="00AB448F">
        <w:rPr>
          <w:rFonts w:ascii="標楷體" w:eastAsia="標楷體" w:hAnsi="標楷體" w:hint="eastAsia"/>
          <w:sz w:val="28"/>
          <w:szCs w:val="28"/>
        </w:rPr>
        <w:t>各縣市作法</w:t>
      </w:r>
      <w:r w:rsidR="00A135C0">
        <w:rPr>
          <w:rFonts w:ascii="新細明體" w:hAnsi="新細明體" w:hint="eastAsia"/>
          <w:sz w:val="28"/>
          <w:szCs w:val="28"/>
        </w:rPr>
        <w:t>，</w:t>
      </w:r>
      <w:r w:rsidR="005846F8">
        <w:rPr>
          <w:rFonts w:ascii="標楷體" w:eastAsia="標楷體" w:hAnsi="標楷體" w:hint="eastAsia"/>
          <w:sz w:val="28"/>
          <w:szCs w:val="28"/>
        </w:rPr>
        <w:t>請提案單位</w:t>
      </w:r>
      <w:r w:rsidR="00200972">
        <w:rPr>
          <w:rFonts w:ascii="標楷體" w:eastAsia="標楷體" w:hAnsi="標楷體" w:hint="eastAsia"/>
          <w:sz w:val="28"/>
          <w:szCs w:val="28"/>
        </w:rPr>
        <w:t>明年籌備</w:t>
      </w:r>
      <w:r w:rsidR="00A135C0">
        <w:rPr>
          <w:rFonts w:ascii="標楷體" w:eastAsia="標楷體" w:hAnsi="標楷體" w:hint="eastAsia"/>
          <w:sz w:val="28"/>
          <w:szCs w:val="28"/>
        </w:rPr>
        <w:t>會議</w:t>
      </w:r>
      <w:r w:rsidR="005846F8">
        <w:rPr>
          <w:rFonts w:ascii="標楷體" w:eastAsia="標楷體" w:hAnsi="標楷體" w:hint="eastAsia"/>
          <w:sz w:val="28"/>
          <w:szCs w:val="28"/>
        </w:rPr>
        <w:t>再</w:t>
      </w:r>
      <w:r w:rsidR="00A135C0">
        <w:rPr>
          <w:rFonts w:ascii="標楷體" w:eastAsia="標楷體" w:hAnsi="標楷體" w:hint="eastAsia"/>
          <w:sz w:val="28"/>
          <w:szCs w:val="28"/>
        </w:rPr>
        <w:t>提案</w:t>
      </w:r>
      <w:r w:rsidR="005846F8">
        <w:rPr>
          <w:rFonts w:ascii="標楷體" w:eastAsia="標楷體" w:hAnsi="標楷體" w:hint="eastAsia"/>
          <w:sz w:val="28"/>
          <w:szCs w:val="28"/>
        </w:rPr>
        <w:t>討論</w:t>
      </w:r>
      <w:r w:rsidR="00EF3AD3">
        <w:rPr>
          <w:rFonts w:ascii="標楷體" w:eastAsia="標楷體" w:hAnsi="標楷體" w:hint="eastAsia"/>
          <w:sz w:val="28"/>
          <w:szCs w:val="28"/>
        </w:rPr>
        <w:t>。</w:t>
      </w:r>
    </w:p>
    <w:p w:rsidR="00B557E0" w:rsidRPr="00862797" w:rsidRDefault="00B557E0" w:rsidP="00B557E0">
      <w:pPr>
        <w:snapToGrid w:val="0"/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</w:p>
    <w:p w:rsidR="00B557E0" w:rsidRPr="00F02AC7" w:rsidRDefault="00B557E0" w:rsidP="00B557E0">
      <w:pPr>
        <w:snapToGrid w:val="0"/>
        <w:spacing w:line="500" w:lineRule="exact"/>
        <w:ind w:left="1120" w:hangingChars="400" w:hanging="1120"/>
        <w:jc w:val="both"/>
        <w:rPr>
          <w:rFonts w:ascii="標楷體" w:eastAsia="標楷體" w:hAnsi="標楷體"/>
          <w:sz w:val="28"/>
          <w:szCs w:val="28"/>
        </w:rPr>
      </w:pPr>
      <w:r w:rsidRPr="00F02AC7">
        <w:rPr>
          <w:rFonts w:ascii="標楷體" w:eastAsia="標楷體" w:hAnsi="標楷體" w:hint="eastAsia"/>
          <w:sz w:val="28"/>
          <w:szCs w:val="28"/>
        </w:rPr>
        <w:lastRenderedPageBreak/>
        <w:t>案由</w:t>
      </w:r>
      <w:r w:rsidR="00191C2B">
        <w:rPr>
          <w:rFonts w:ascii="標楷體" w:eastAsia="標楷體" w:hAnsi="標楷體" w:hint="eastAsia"/>
          <w:sz w:val="28"/>
          <w:szCs w:val="28"/>
        </w:rPr>
        <w:t>四</w:t>
      </w:r>
      <w:r w:rsidRPr="00F02AC7">
        <w:rPr>
          <w:rFonts w:ascii="標楷體" w:eastAsia="標楷體" w:hAnsi="標楷體" w:hint="eastAsia"/>
          <w:sz w:val="28"/>
          <w:szCs w:val="28"/>
        </w:rPr>
        <w:t>：</w:t>
      </w:r>
      <w:r w:rsidR="00C81201" w:rsidRPr="004457BC">
        <w:rPr>
          <w:rFonts w:ascii="標楷體" w:eastAsia="標楷體" w:hAnsi="標楷體" w:hint="eastAsia"/>
          <w:sz w:val="28"/>
          <w:szCs w:val="28"/>
        </w:rPr>
        <w:t>本(106)年度</w:t>
      </w:r>
      <w:r w:rsidR="00C81201">
        <w:rPr>
          <w:rFonts w:ascii="標楷體" w:eastAsia="標楷體" w:hAnsi="標楷體" w:hint="eastAsia"/>
          <w:sz w:val="28"/>
          <w:szCs w:val="28"/>
        </w:rPr>
        <w:t>申請臺閩介聘</w:t>
      </w:r>
      <w:r w:rsidR="00C81201" w:rsidRPr="004457BC">
        <w:rPr>
          <w:rFonts w:ascii="標楷體" w:eastAsia="標楷體" w:hAnsi="標楷體" w:hint="eastAsia"/>
          <w:sz w:val="28"/>
          <w:szCs w:val="28"/>
        </w:rPr>
        <w:t>之專輔教師，</w:t>
      </w:r>
      <w:r w:rsidR="00C81201">
        <w:rPr>
          <w:rFonts w:ascii="標楷體" w:eastAsia="標楷體" w:hAnsi="標楷體" w:hint="eastAsia"/>
          <w:sz w:val="28"/>
          <w:szCs w:val="28"/>
        </w:rPr>
        <w:t>究否</w:t>
      </w:r>
      <w:r w:rsidR="00C81201" w:rsidRPr="004457BC">
        <w:rPr>
          <w:rFonts w:ascii="標楷體" w:eastAsia="標楷體" w:hAnsi="標楷體" w:hint="eastAsia"/>
          <w:sz w:val="28"/>
          <w:szCs w:val="28"/>
        </w:rPr>
        <w:t>須</w:t>
      </w:r>
      <w:r w:rsidR="00C81201">
        <w:rPr>
          <w:rFonts w:ascii="標楷體" w:eastAsia="標楷體" w:hAnsi="標楷體" w:hint="eastAsia"/>
          <w:sz w:val="28"/>
          <w:szCs w:val="28"/>
        </w:rPr>
        <w:t>具</w:t>
      </w:r>
      <w:r w:rsidR="00C81201" w:rsidRPr="004457BC">
        <w:rPr>
          <w:rFonts w:ascii="標楷體" w:eastAsia="標楷體" w:hAnsi="標楷體" w:hint="eastAsia"/>
          <w:sz w:val="28"/>
          <w:szCs w:val="28"/>
        </w:rPr>
        <w:t>教育部國民及學前教育署補助置國中小輔導教師實施要點</w:t>
      </w:r>
      <w:r w:rsidR="00C81201">
        <w:rPr>
          <w:rFonts w:ascii="標楷體" w:eastAsia="標楷體" w:hAnsi="標楷體" w:hint="eastAsia"/>
          <w:sz w:val="28"/>
          <w:szCs w:val="28"/>
        </w:rPr>
        <w:t>(以下簡稱輔導教師實施要點)</w:t>
      </w:r>
      <w:r w:rsidR="00C81201" w:rsidRPr="004457BC">
        <w:rPr>
          <w:rFonts w:ascii="標楷體" w:eastAsia="標楷體" w:hAnsi="標楷體" w:hint="eastAsia"/>
          <w:sz w:val="28"/>
          <w:szCs w:val="28"/>
        </w:rPr>
        <w:t>第6點第5</w:t>
      </w:r>
      <w:r w:rsidR="00C81201">
        <w:rPr>
          <w:rFonts w:ascii="標楷體" w:eastAsia="標楷體" w:hAnsi="標楷體" w:hint="eastAsia"/>
          <w:sz w:val="28"/>
          <w:szCs w:val="28"/>
        </w:rPr>
        <w:t>項規定之相關教師證書，提請討論。</w:t>
      </w:r>
      <w:r w:rsidRPr="00F02AC7">
        <w:rPr>
          <w:rFonts w:ascii="標楷體" w:eastAsia="標楷體" w:hAnsi="標楷體"/>
          <w:sz w:val="28"/>
          <w:szCs w:val="28"/>
        </w:rPr>
        <w:t>(</w:t>
      </w:r>
      <w:r w:rsidRPr="00F02AC7">
        <w:rPr>
          <w:rFonts w:ascii="標楷體" w:eastAsia="標楷體" w:hAnsi="標楷體" w:hint="eastAsia"/>
          <w:sz w:val="28"/>
          <w:szCs w:val="28"/>
        </w:rPr>
        <w:t>提案單位：</w:t>
      </w:r>
      <w:r w:rsidR="00C81201">
        <w:rPr>
          <w:rFonts w:eastAsia="標楷體" w:hint="eastAsia"/>
          <w:sz w:val="28"/>
          <w:szCs w:val="28"/>
        </w:rPr>
        <w:t>新北市</w:t>
      </w:r>
      <w:r>
        <w:rPr>
          <w:rFonts w:eastAsia="標楷體" w:hint="eastAsia"/>
          <w:sz w:val="28"/>
          <w:szCs w:val="28"/>
        </w:rPr>
        <w:t>政府</w:t>
      </w:r>
      <w:r w:rsidRPr="00F02AC7">
        <w:rPr>
          <w:rFonts w:ascii="標楷體" w:eastAsia="標楷體" w:hAnsi="標楷體"/>
          <w:sz w:val="28"/>
          <w:szCs w:val="28"/>
        </w:rPr>
        <w:t>)</w:t>
      </w:r>
    </w:p>
    <w:p w:rsidR="00B557E0" w:rsidRDefault="00B557E0" w:rsidP="00B557E0">
      <w:pPr>
        <w:snapToGrid w:val="0"/>
        <w:spacing w:line="500" w:lineRule="exact"/>
        <w:ind w:left="1120" w:hangingChars="400" w:hanging="1120"/>
        <w:jc w:val="both"/>
        <w:rPr>
          <w:rFonts w:ascii="標楷體" w:eastAsia="標楷體" w:hAnsi="標楷體"/>
          <w:sz w:val="28"/>
          <w:szCs w:val="28"/>
        </w:rPr>
      </w:pPr>
      <w:r w:rsidRPr="00F02AC7">
        <w:rPr>
          <w:rFonts w:ascii="標楷體" w:eastAsia="標楷體" w:hAnsi="標楷體" w:hint="eastAsia"/>
          <w:sz w:val="28"/>
          <w:szCs w:val="28"/>
        </w:rPr>
        <w:t>決</w:t>
      </w:r>
      <w:r w:rsidRPr="00F02AC7">
        <w:rPr>
          <w:rFonts w:ascii="標楷體" w:eastAsia="標楷體" w:hAnsi="標楷體"/>
          <w:sz w:val="28"/>
          <w:szCs w:val="28"/>
        </w:rPr>
        <w:t xml:space="preserve">  </w:t>
      </w:r>
      <w:r w:rsidRPr="00F02AC7">
        <w:rPr>
          <w:rFonts w:ascii="標楷體" w:eastAsia="標楷體" w:hAnsi="標楷體" w:hint="eastAsia"/>
          <w:sz w:val="28"/>
          <w:szCs w:val="28"/>
        </w:rPr>
        <w:t>議：</w:t>
      </w:r>
      <w:r w:rsidR="009617F5">
        <w:rPr>
          <w:rFonts w:ascii="標楷體" w:eastAsia="標楷體" w:hAnsi="標楷體" w:hint="eastAsia"/>
          <w:sz w:val="28"/>
          <w:szCs w:val="28"/>
        </w:rPr>
        <w:t>積分審查</w:t>
      </w:r>
      <w:r w:rsidR="00EF3AD3">
        <w:rPr>
          <w:rFonts w:ascii="標楷體" w:eastAsia="標楷體" w:hAnsi="標楷體" w:hint="eastAsia"/>
          <w:sz w:val="28"/>
          <w:szCs w:val="28"/>
        </w:rPr>
        <w:t>需檢附相關教師證書。</w:t>
      </w:r>
    </w:p>
    <w:p w:rsidR="00B557E0" w:rsidRPr="00F02AC7" w:rsidRDefault="00B557E0" w:rsidP="00B557E0">
      <w:pPr>
        <w:autoSpaceDE w:val="0"/>
        <w:autoSpaceDN w:val="0"/>
        <w:adjustRightInd w:val="0"/>
        <w:snapToGrid w:val="0"/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</w:p>
    <w:p w:rsidR="00B557E0" w:rsidRPr="00F02AC7" w:rsidRDefault="00B557E0" w:rsidP="00B557E0">
      <w:pPr>
        <w:autoSpaceDE w:val="0"/>
        <w:autoSpaceDN w:val="0"/>
        <w:adjustRightInd w:val="0"/>
        <w:snapToGrid w:val="0"/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F02AC7">
        <w:rPr>
          <w:rFonts w:ascii="標楷體" w:eastAsia="標楷體" w:hAnsi="標楷體" w:hint="eastAsia"/>
          <w:sz w:val="28"/>
          <w:szCs w:val="28"/>
        </w:rPr>
        <w:t>肆、臨時動議：</w:t>
      </w:r>
      <w:r>
        <w:rPr>
          <w:rFonts w:ascii="標楷體" w:eastAsia="標楷體" w:hAnsi="標楷體" w:hint="eastAsia"/>
          <w:sz w:val="28"/>
          <w:szCs w:val="28"/>
        </w:rPr>
        <w:t>無</w:t>
      </w:r>
    </w:p>
    <w:p w:rsidR="00B557E0" w:rsidRPr="00F02AC7" w:rsidRDefault="00B557E0" w:rsidP="00B557E0">
      <w:pPr>
        <w:autoSpaceDE w:val="0"/>
        <w:autoSpaceDN w:val="0"/>
        <w:adjustRightInd w:val="0"/>
        <w:snapToGrid w:val="0"/>
        <w:spacing w:line="500" w:lineRule="exact"/>
        <w:jc w:val="both"/>
        <w:rPr>
          <w:rFonts w:ascii="標楷體" w:eastAsia="標楷體" w:hAnsi="標楷體"/>
          <w:sz w:val="28"/>
          <w:szCs w:val="28"/>
        </w:rPr>
      </w:pPr>
      <w:r w:rsidRPr="00F02AC7">
        <w:rPr>
          <w:rFonts w:ascii="標楷體" w:eastAsia="標楷體" w:hAnsi="標楷體" w:hint="eastAsia"/>
          <w:sz w:val="28"/>
          <w:szCs w:val="28"/>
        </w:rPr>
        <w:t>伍、散會</w:t>
      </w:r>
      <w:r w:rsidR="001679B1">
        <w:rPr>
          <w:rFonts w:ascii="標楷體" w:eastAsia="標楷體" w:hAnsi="標楷體" w:hint="eastAsia"/>
          <w:sz w:val="28"/>
          <w:szCs w:val="28"/>
        </w:rPr>
        <w:t>（中午12點20分）</w:t>
      </w:r>
      <w:r w:rsidRPr="00F02AC7">
        <w:rPr>
          <w:rFonts w:ascii="標楷體" w:eastAsia="標楷體" w:hAnsi="標楷體" w:hint="eastAsia"/>
          <w:sz w:val="28"/>
          <w:szCs w:val="28"/>
        </w:rPr>
        <w:t>。</w:t>
      </w:r>
    </w:p>
    <w:p w:rsidR="009201EE" w:rsidRDefault="002B5F71"/>
    <w:sectPr w:rsidR="009201EE" w:rsidSect="0063508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F71" w:rsidRDefault="002B5F71" w:rsidP="00B142D8">
      <w:r>
        <w:separator/>
      </w:r>
    </w:p>
  </w:endnote>
  <w:endnote w:type="continuationSeparator" w:id="0">
    <w:p w:rsidR="002B5F71" w:rsidRDefault="002B5F71" w:rsidP="00B14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F71" w:rsidRDefault="002B5F71" w:rsidP="00B142D8">
      <w:r>
        <w:separator/>
      </w:r>
    </w:p>
  </w:footnote>
  <w:footnote w:type="continuationSeparator" w:id="0">
    <w:p w:rsidR="002B5F71" w:rsidRDefault="002B5F71" w:rsidP="00B142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7E0"/>
    <w:rsid w:val="000D46B1"/>
    <w:rsid w:val="001301DC"/>
    <w:rsid w:val="001679B1"/>
    <w:rsid w:val="00191C2B"/>
    <w:rsid w:val="00200972"/>
    <w:rsid w:val="002B5F71"/>
    <w:rsid w:val="00466838"/>
    <w:rsid w:val="00493B33"/>
    <w:rsid w:val="0053056A"/>
    <w:rsid w:val="005846F8"/>
    <w:rsid w:val="00635086"/>
    <w:rsid w:val="00685A16"/>
    <w:rsid w:val="007828C2"/>
    <w:rsid w:val="009617F5"/>
    <w:rsid w:val="00984456"/>
    <w:rsid w:val="00A135C0"/>
    <w:rsid w:val="00AB448F"/>
    <w:rsid w:val="00AC5BDF"/>
    <w:rsid w:val="00B142D8"/>
    <w:rsid w:val="00B557E0"/>
    <w:rsid w:val="00C5267A"/>
    <w:rsid w:val="00C81201"/>
    <w:rsid w:val="00D46FE2"/>
    <w:rsid w:val="00EB472B"/>
    <w:rsid w:val="00EF3AD3"/>
    <w:rsid w:val="00F90CCC"/>
    <w:rsid w:val="00FC0660"/>
    <w:rsid w:val="00FC4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10EEB52-AEE0-4C34-B89C-D5A0BB195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7E0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557E0"/>
    <w:pPr>
      <w:ind w:leftChars="200" w:left="480"/>
    </w:pPr>
    <w:rPr>
      <w:rFonts w:ascii="Times New Roman" w:hAnsi="Times New Roman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B142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B142D8"/>
    <w:rPr>
      <w:rFonts w:ascii="Calibri" w:eastAsia="新細明體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B142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B142D8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1D2AD-4DF7-42CC-B101-DEF6675F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葉千綺</dc:creator>
  <cp:keywords/>
  <dc:description/>
  <cp:lastModifiedBy>USER</cp:lastModifiedBy>
  <cp:revision>2</cp:revision>
  <dcterms:created xsi:type="dcterms:W3CDTF">2017-05-03T09:45:00Z</dcterms:created>
  <dcterms:modified xsi:type="dcterms:W3CDTF">2017-05-03T09:45:00Z</dcterms:modified>
</cp:coreProperties>
</file>